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768"/>
      </w:tblGrid>
      <w:tr w:rsidR="00B46E37" w:rsidRPr="003778DB" w:rsidTr="00E2710A">
        <w:tc>
          <w:tcPr>
            <w:tcW w:w="2628" w:type="dxa"/>
          </w:tcPr>
          <w:p w:rsidR="00B46E37" w:rsidRPr="003778DB" w:rsidRDefault="00B46E37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 xml:space="preserve">SQM – 3.2.1.4  </w:t>
            </w:r>
          </w:p>
        </w:tc>
        <w:tc>
          <w:tcPr>
            <w:tcW w:w="6768" w:type="dxa"/>
            <w:vMerge w:val="restart"/>
          </w:tcPr>
          <w:p w:rsidR="00B46E37" w:rsidRPr="003778DB" w:rsidRDefault="00B46E37" w:rsidP="00E2710A">
            <w:pPr>
              <w:pStyle w:val="BodyText"/>
              <w:ind w:right="0"/>
              <w:jc w:val="center"/>
              <w:rPr>
                <w:rFonts w:ascii="Calibri" w:hAnsi="Calibri"/>
                <w:bCs/>
                <w:sz w:val="28"/>
                <w:szCs w:val="28"/>
                <w:lang w:val="en-GB"/>
              </w:rPr>
            </w:pPr>
            <w:r w:rsidRPr="003778DB">
              <w:rPr>
                <w:rFonts w:ascii="Calibri" w:hAnsi="Calibri"/>
                <w:bCs/>
                <w:sz w:val="28"/>
                <w:szCs w:val="28"/>
                <w:lang w:val="en-GB"/>
              </w:rPr>
              <w:t xml:space="preserve">Remit drawback                                         </w:t>
            </w:r>
          </w:p>
        </w:tc>
      </w:tr>
      <w:tr w:rsidR="00B46E37" w:rsidRPr="003778DB" w:rsidTr="00E2710A">
        <w:tc>
          <w:tcPr>
            <w:tcW w:w="2628" w:type="dxa"/>
          </w:tcPr>
          <w:p w:rsidR="00B46E37" w:rsidRPr="003778DB" w:rsidRDefault="00B46E37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No.1</w:t>
            </w:r>
          </w:p>
        </w:tc>
        <w:tc>
          <w:tcPr>
            <w:tcW w:w="6768" w:type="dxa"/>
            <w:vMerge/>
          </w:tcPr>
          <w:p w:rsidR="00B46E37" w:rsidRPr="003778DB" w:rsidRDefault="00B46E37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</w:tr>
      <w:tr w:rsidR="00B46E37" w:rsidRPr="003778DB" w:rsidTr="00E2710A">
        <w:tc>
          <w:tcPr>
            <w:tcW w:w="2628" w:type="dxa"/>
          </w:tcPr>
          <w:p w:rsidR="00B46E37" w:rsidRPr="003778DB" w:rsidRDefault="00B46E37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Date 27.07.2010</w:t>
            </w:r>
          </w:p>
        </w:tc>
        <w:tc>
          <w:tcPr>
            <w:tcW w:w="6768" w:type="dxa"/>
          </w:tcPr>
          <w:p w:rsidR="00B46E37" w:rsidRPr="003778DB" w:rsidRDefault="00B46E37" w:rsidP="00E2710A">
            <w:pPr>
              <w:pStyle w:val="BodyText"/>
              <w:ind w:right="0"/>
              <w:jc w:val="right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Page 1 of 1</w:t>
            </w:r>
          </w:p>
        </w:tc>
      </w:tr>
    </w:tbl>
    <w:p w:rsidR="00B46E37" w:rsidRPr="0064120C" w:rsidRDefault="00B46E37" w:rsidP="00B46E37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>Process owner:</w:t>
      </w:r>
      <w:r>
        <w:rPr>
          <w:bCs/>
          <w:lang w:val="en-GB"/>
        </w:rPr>
        <w:t xml:space="preserve"> </w:t>
      </w:r>
      <w:proofErr w:type="spellStart"/>
      <w:r w:rsidRPr="00495E51">
        <w:rPr>
          <w:lang w:val="en-GB"/>
        </w:rPr>
        <w:t>A</w:t>
      </w:r>
      <w:r>
        <w:rPr>
          <w:lang w:val="en-GB"/>
        </w:rPr>
        <w:t>ssitant</w:t>
      </w:r>
      <w:proofErr w:type="spellEnd"/>
      <w:r>
        <w:rPr>
          <w:lang w:val="en-GB"/>
        </w:rPr>
        <w:t xml:space="preserve">/Deputy </w:t>
      </w:r>
      <w:r w:rsidRPr="00495E51">
        <w:rPr>
          <w:lang w:val="en-GB"/>
        </w:rPr>
        <w:t>Commissioner or other person</w:t>
      </w:r>
    </w:p>
    <w:p w:rsidR="00B46E37" w:rsidRPr="0064120C" w:rsidRDefault="00B46E37" w:rsidP="00B46E37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>Norm:</w:t>
      </w:r>
      <w:r>
        <w:rPr>
          <w:bCs/>
          <w:lang w:val="en-GB"/>
        </w:rPr>
        <w:t xml:space="preserve"> </w:t>
      </w:r>
      <w:r>
        <w:rPr>
          <w:lang w:val="en-GB"/>
        </w:rPr>
        <w:t>Remit drawback within 7 working days of either filing of manifest in the case of electronic processing of declarations or filing of a paper claim in the case of manual processing</w:t>
      </w:r>
      <w:r w:rsidRPr="0083765D">
        <w:rPr>
          <w:lang w:val="en-GB"/>
        </w:rPr>
        <w:t xml:space="preserve"> </w:t>
      </w:r>
    </w:p>
    <w:p w:rsidR="00B46E37" w:rsidRDefault="00B46E37" w:rsidP="00B46E37">
      <w:pPr>
        <w:tabs>
          <w:tab w:val="left" w:pos="7560"/>
        </w:tabs>
        <w:jc w:val="both"/>
        <w:rPr>
          <w:b/>
          <w:lang w:val="en-GB"/>
        </w:rPr>
      </w:pPr>
      <w:r w:rsidRPr="0064120C">
        <w:rPr>
          <w:bCs/>
          <w:lang w:val="en-GB"/>
        </w:rPr>
        <w:t>Resource required:</w:t>
      </w:r>
      <w:r>
        <w:rPr>
          <w:bCs/>
          <w:lang w:val="en-GB"/>
        </w:rPr>
        <w:t xml:space="preserve"> </w:t>
      </w:r>
      <w:r w:rsidRPr="0083765D">
        <w:rPr>
          <w:lang w:val="en-GB"/>
        </w:rPr>
        <w:t xml:space="preserve">AC/DC, </w:t>
      </w:r>
      <w:proofErr w:type="spellStart"/>
      <w:r w:rsidRPr="0083765D">
        <w:rPr>
          <w:lang w:val="en-GB"/>
        </w:rPr>
        <w:t>Supdt</w:t>
      </w:r>
      <w:proofErr w:type="spellEnd"/>
      <w:r w:rsidRPr="0083765D">
        <w:rPr>
          <w:lang w:val="en-GB"/>
        </w:rPr>
        <w:t>, Inspector</w:t>
      </w:r>
    </w:p>
    <w:p w:rsidR="00B46E37" w:rsidRDefault="00B46E37" w:rsidP="00B46E37">
      <w:pPr>
        <w:tabs>
          <w:tab w:val="left" w:pos="7560"/>
        </w:tabs>
        <w:rPr>
          <w:b/>
          <w:szCs w:val="24"/>
          <w:lang w:val="en-GB"/>
        </w:rPr>
      </w:pPr>
      <w:r w:rsidRPr="0072744F">
        <w:rPr>
          <w:szCs w:val="24"/>
          <w:lang w:val="en-GB"/>
        </w:rPr>
        <w:t xml:space="preserve">With </w:t>
      </w:r>
      <w:r>
        <w:rPr>
          <w:szCs w:val="24"/>
          <w:lang w:val="en-GB"/>
        </w:rPr>
        <w:t>ICES drawbacks</w:t>
      </w:r>
      <w:r w:rsidRPr="0072744F">
        <w:rPr>
          <w:szCs w:val="24"/>
          <w:lang w:val="en-GB"/>
        </w:rPr>
        <w:t xml:space="preserve"> are </w:t>
      </w:r>
      <w:r>
        <w:rPr>
          <w:szCs w:val="24"/>
          <w:lang w:val="en-GB"/>
        </w:rPr>
        <w:t xml:space="preserve">processed </w:t>
      </w:r>
      <w:r w:rsidRPr="0072744F">
        <w:rPr>
          <w:szCs w:val="24"/>
          <w:lang w:val="en-GB"/>
        </w:rPr>
        <w:t xml:space="preserve">online. </w:t>
      </w:r>
      <w:r>
        <w:rPr>
          <w:szCs w:val="24"/>
          <w:lang w:val="en-GB"/>
        </w:rPr>
        <w:t>In other places a manual drawback claim is filed.  F</w:t>
      </w:r>
      <w:r w:rsidRPr="0072744F">
        <w:rPr>
          <w:szCs w:val="24"/>
          <w:lang w:val="en-GB"/>
        </w:rPr>
        <w:t xml:space="preserve">or the purpose of monitoring, a </w:t>
      </w:r>
      <w:r>
        <w:rPr>
          <w:szCs w:val="24"/>
          <w:lang w:val="en-GB"/>
        </w:rPr>
        <w:t>record</w:t>
      </w:r>
      <w:r w:rsidRPr="0072744F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in prescribed format shall </w:t>
      </w:r>
      <w:r w:rsidRPr="0072744F">
        <w:rPr>
          <w:szCs w:val="24"/>
          <w:lang w:val="en-GB"/>
        </w:rPr>
        <w:t xml:space="preserve">be maintained by </w:t>
      </w:r>
      <w:r>
        <w:rPr>
          <w:szCs w:val="24"/>
          <w:lang w:val="en-GB"/>
        </w:rPr>
        <w:t xml:space="preserve">the process owner. If possible to capture the record data from ICES reports, such a record can be maintained online and printed at time of audit check or monitoring by process owner. </w:t>
      </w:r>
    </w:p>
    <w:p w:rsidR="00B46E37" w:rsidRPr="00250D83" w:rsidRDefault="00B46E37" w:rsidP="00B46E37">
      <w:pPr>
        <w:jc w:val="both"/>
        <w:rPr>
          <w:bCs/>
          <w:lang w:val="en-GB"/>
        </w:rPr>
      </w:pPr>
    </w:p>
    <w:p w:rsidR="00DC4049" w:rsidRPr="00B46E37" w:rsidRDefault="00B46E37" w:rsidP="00B46E37">
      <w:pPr>
        <w:tabs>
          <w:tab w:val="left" w:pos="7560"/>
        </w:tabs>
        <w:jc w:val="both"/>
        <w:rPr>
          <w:b/>
          <w:sz w:val="2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629285</wp:posOffset>
            </wp:positionV>
            <wp:extent cx="6057900" cy="3204210"/>
            <wp:effectExtent l="19050" t="0" r="0" b="0"/>
            <wp:wrapNone/>
            <wp:docPr id="729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4049" w:rsidRPr="00B4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46E37"/>
    <w:rsid w:val="002B1533"/>
    <w:rsid w:val="00B46E37"/>
    <w:rsid w:val="00DC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6E37"/>
    <w:pPr>
      <w:tabs>
        <w:tab w:val="left" w:pos="-2430"/>
        <w:tab w:val="left" w:pos="-2340"/>
      </w:tabs>
      <w:spacing w:after="0" w:line="240" w:lineRule="auto"/>
      <w:ind w:right="389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46E3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2013-08-21T09:07:00Z</dcterms:created>
  <dcterms:modified xsi:type="dcterms:W3CDTF">2013-08-21T09:07:00Z</dcterms:modified>
</cp:coreProperties>
</file>